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EB35B" w14:textId="77777777" w:rsidR="00127C0F" w:rsidRDefault="00127C0F" w:rsidP="00127C0F">
      <w:pPr>
        <w:pStyle w:val="NoSpacing"/>
      </w:pPr>
    </w:p>
    <w:tbl>
      <w:tblPr>
        <w:tblStyle w:val="TableGrid"/>
        <w:tblW w:w="10987"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gridCol w:w="1968"/>
      </w:tblGrid>
      <w:tr w:rsidR="00835322" w14:paraId="18335A43" w14:textId="77777777" w:rsidTr="00016C7C">
        <w:trPr>
          <w:trHeight w:val="530"/>
        </w:trPr>
        <w:tc>
          <w:tcPr>
            <w:tcW w:w="8550" w:type="dxa"/>
            <w:shd w:val="clear" w:color="auto" w:fill="auto"/>
            <w:vAlign w:val="center"/>
          </w:tcPr>
          <w:p w14:paraId="06C368A1" w14:textId="2569192E" w:rsidR="00835322" w:rsidRPr="00632D68" w:rsidRDefault="00CB39B0" w:rsidP="00400EF6">
            <w:pPr>
              <w:pStyle w:val="NoSpacing"/>
              <w:rPr>
                <w:b/>
                <w:bCs w:val="0"/>
                <w:sz w:val="40"/>
                <w:szCs w:val="40"/>
              </w:rPr>
            </w:pPr>
            <w:r>
              <w:rPr>
                <w:b/>
                <w:bCs w:val="0"/>
                <w:sz w:val="40"/>
                <w:szCs w:val="40"/>
              </w:rPr>
              <w:t xml:space="preserve">How to </w:t>
            </w:r>
            <w:r w:rsidR="00C226F0">
              <w:rPr>
                <w:b/>
                <w:bCs w:val="0"/>
                <w:sz w:val="40"/>
                <w:szCs w:val="40"/>
              </w:rPr>
              <w:t xml:space="preserve">set up Alma so that the “Originating System” in Analytics will be </w:t>
            </w:r>
            <w:r w:rsidR="00E13B2A">
              <w:rPr>
                <w:b/>
                <w:bCs w:val="0"/>
                <w:sz w:val="40"/>
                <w:szCs w:val="40"/>
              </w:rPr>
              <w:t xml:space="preserve">properly </w:t>
            </w:r>
            <w:r w:rsidR="00C226F0">
              <w:rPr>
                <w:b/>
                <w:bCs w:val="0"/>
                <w:sz w:val="40"/>
                <w:szCs w:val="40"/>
              </w:rPr>
              <w:t>populated</w:t>
            </w:r>
          </w:p>
        </w:tc>
        <w:tc>
          <w:tcPr>
            <w:tcW w:w="1866" w:type="dxa"/>
          </w:tcPr>
          <w:p w14:paraId="11918F4E" w14:textId="77777777" w:rsidR="00835322" w:rsidRDefault="00835322" w:rsidP="00016C7C">
            <w:pPr>
              <w:pStyle w:val="Header"/>
            </w:pPr>
            <w:r>
              <w:rPr>
                <w:noProof/>
                <w:lang w:bidi="he-IL"/>
              </w:rPr>
              <w:drawing>
                <wp:inline distT="0" distB="0" distL="0" distR="0" wp14:anchorId="6100BDFA" wp14:editId="7484F7C9">
                  <wp:extent cx="1043832" cy="561975"/>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ma_logo.jpg"/>
                          <pic:cNvPicPr/>
                        </pic:nvPicPr>
                        <pic:blipFill rotWithShape="1">
                          <a:blip r:embed="rId5" cstate="print">
                            <a:extLst>
                              <a:ext uri="{28A0092B-C50C-407E-A947-70E740481C1C}">
                                <a14:useLocalDpi xmlns:a14="http://schemas.microsoft.com/office/drawing/2010/main" val="0"/>
                              </a:ext>
                            </a:extLst>
                          </a:blip>
                          <a:srcRect t="6200" b="12416"/>
                          <a:stretch/>
                        </pic:blipFill>
                        <pic:spPr bwMode="auto">
                          <a:xfrm>
                            <a:off x="0" y="0"/>
                            <a:ext cx="1068775" cy="575404"/>
                          </a:xfrm>
                          <a:prstGeom prst="rect">
                            <a:avLst/>
                          </a:prstGeom>
                          <a:ln>
                            <a:noFill/>
                          </a:ln>
                          <a:extLst>
                            <a:ext uri="{53640926-AAD7-44D8-BBD7-CCE9431645EC}">
                              <a14:shadowObscured xmlns:a14="http://schemas.microsoft.com/office/drawing/2010/main"/>
                            </a:ext>
                          </a:extLst>
                        </pic:spPr>
                      </pic:pic>
                    </a:graphicData>
                  </a:graphic>
                </wp:inline>
              </w:drawing>
            </w:r>
          </w:p>
        </w:tc>
      </w:tr>
      <w:tr w:rsidR="00835322" w14:paraId="63124D28" w14:textId="77777777" w:rsidTr="00016C7C">
        <w:tc>
          <w:tcPr>
            <w:tcW w:w="10416" w:type="dxa"/>
            <w:gridSpan w:val="2"/>
            <w:shd w:val="clear" w:color="auto" w:fill="auto"/>
            <w:vAlign w:val="center"/>
          </w:tcPr>
          <w:p w14:paraId="051A754A" w14:textId="77777777" w:rsidR="00835322" w:rsidRPr="004E16EB" w:rsidRDefault="00835322" w:rsidP="00016C7C">
            <w:pPr>
              <w:pStyle w:val="Header"/>
              <w:rPr>
                <w:noProof/>
                <w:sz w:val="28"/>
                <w:szCs w:val="28"/>
                <w:lang w:bidi="he-IL"/>
              </w:rPr>
            </w:pPr>
          </w:p>
        </w:tc>
      </w:tr>
    </w:tbl>
    <w:p w14:paraId="5026D6FD" w14:textId="77777777" w:rsidR="00835322" w:rsidRDefault="00835322" w:rsidP="00835322">
      <w:pPr>
        <w:pStyle w:val="Header"/>
        <w:tabs>
          <w:tab w:val="clear" w:pos="9360"/>
          <w:tab w:val="left" w:pos="9720"/>
        </w:tabs>
        <w:ind w:left="-720" w:right="-360"/>
      </w:pPr>
      <w:r>
        <w:rPr>
          <w:noProof/>
          <w:lang w:bidi="he-IL"/>
        </w:rPr>
        <w:drawing>
          <wp:inline distT="0" distB="0" distL="0" distR="0" wp14:anchorId="2C22BD4D" wp14:editId="4BC50060">
            <wp:extent cx="6953250" cy="13371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56162" cy="164541"/>
                    </a:xfrm>
                    <a:prstGeom prst="rect">
                      <a:avLst/>
                    </a:prstGeom>
                    <a:noFill/>
                    <a:ln>
                      <a:noFill/>
                    </a:ln>
                  </pic:spPr>
                </pic:pic>
              </a:graphicData>
            </a:graphic>
          </wp:inline>
        </w:drawing>
      </w:r>
    </w:p>
    <w:p w14:paraId="7D12917B" w14:textId="77777777" w:rsidR="002B47AA" w:rsidRPr="003C161A" w:rsidRDefault="002B47AA" w:rsidP="002B47AA">
      <w:pPr>
        <w:pStyle w:val="NoSpacing"/>
        <w:ind w:left="-540"/>
        <w:rPr>
          <w:rFonts w:cstheme="minorHAnsi"/>
          <w:b/>
          <w:bCs/>
          <w:sz w:val="24"/>
          <w:szCs w:val="24"/>
        </w:rPr>
      </w:pPr>
      <w:r w:rsidRPr="003C161A">
        <w:rPr>
          <w:rFonts w:cstheme="minorHAnsi"/>
          <w:b/>
          <w:bCs/>
          <w:sz w:val="24"/>
          <w:szCs w:val="24"/>
        </w:rPr>
        <w:t>Yoel Kortick</w:t>
      </w:r>
    </w:p>
    <w:p w14:paraId="4C641943" w14:textId="77777777" w:rsidR="002B47AA" w:rsidRPr="003C161A" w:rsidRDefault="002B47AA" w:rsidP="002B47AA">
      <w:pPr>
        <w:pStyle w:val="NoSpacing"/>
        <w:ind w:left="-540"/>
        <w:rPr>
          <w:rFonts w:cstheme="minorHAnsi"/>
          <w:b/>
          <w:bCs/>
          <w:sz w:val="24"/>
          <w:szCs w:val="24"/>
        </w:rPr>
      </w:pPr>
      <w:r w:rsidRPr="003C161A">
        <w:rPr>
          <w:rFonts w:cstheme="minorHAnsi"/>
          <w:b/>
          <w:bCs/>
          <w:sz w:val="24"/>
          <w:szCs w:val="24"/>
        </w:rPr>
        <w:t>Senior Librarian</w:t>
      </w:r>
    </w:p>
    <w:p w14:paraId="372A09AA" w14:textId="6D8E4E46" w:rsidR="002B47AA" w:rsidRPr="003C161A" w:rsidRDefault="002B47AA" w:rsidP="0001395F">
      <w:pPr>
        <w:pStyle w:val="NoSpacing"/>
        <w:rPr>
          <w:rFonts w:cstheme="minorHAnsi"/>
          <w:b/>
          <w:bCs/>
          <w:sz w:val="24"/>
          <w:szCs w:val="24"/>
        </w:rPr>
      </w:pPr>
    </w:p>
    <w:p w14:paraId="3C2C1A04" w14:textId="5C61A3EC" w:rsidR="003C161A" w:rsidRPr="003C161A" w:rsidRDefault="003C161A" w:rsidP="00626A68">
      <w:pPr>
        <w:pStyle w:val="NoSpacing"/>
        <w:rPr>
          <w:rFonts w:cstheme="minorHAnsi"/>
          <w:b/>
          <w:bCs/>
          <w:sz w:val="24"/>
          <w:szCs w:val="24"/>
        </w:rPr>
      </w:pPr>
      <w:r w:rsidRPr="003C161A">
        <w:rPr>
          <w:rFonts w:cstheme="minorHAnsi"/>
          <w:b/>
          <w:bCs/>
          <w:sz w:val="24"/>
          <w:szCs w:val="24"/>
        </w:rPr>
        <w:t>Introduction</w:t>
      </w:r>
    </w:p>
    <w:p w14:paraId="2F6486CA" w14:textId="00AA6219" w:rsidR="003C161A" w:rsidRPr="003C161A" w:rsidRDefault="00626A68" w:rsidP="00626A68">
      <w:pPr>
        <w:pStyle w:val="NoSpacing"/>
        <w:rPr>
          <w:rFonts w:cstheme="minorHAnsi"/>
          <w:sz w:val="24"/>
          <w:szCs w:val="24"/>
        </w:rPr>
      </w:pPr>
      <w:r w:rsidRPr="003C161A">
        <w:rPr>
          <w:rFonts w:cstheme="minorHAnsi"/>
          <w:sz w:val="24"/>
          <w:szCs w:val="24"/>
        </w:rPr>
        <w:t xml:space="preserve">This document will assist those institutions which may have text “Unknown” appear in the Alma Analytics field “Originating System” </w:t>
      </w:r>
      <w:r w:rsidR="003C161A" w:rsidRPr="003C161A">
        <w:rPr>
          <w:rFonts w:cstheme="minorHAnsi"/>
          <w:sz w:val="24"/>
          <w:szCs w:val="24"/>
        </w:rPr>
        <w:t>from</w:t>
      </w:r>
      <w:r w:rsidRPr="003C161A">
        <w:rPr>
          <w:rFonts w:cstheme="minorHAnsi"/>
          <w:sz w:val="24"/>
          <w:szCs w:val="24"/>
        </w:rPr>
        <w:t xml:space="preserve"> the “Bibliographic details” folder</w:t>
      </w:r>
      <w:r w:rsidR="005C2B61">
        <w:rPr>
          <w:rFonts w:cstheme="minorHAnsi"/>
          <w:sz w:val="24"/>
          <w:szCs w:val="24"/>
        </w:rPr>
        <w:t xml:space="preserve"> for records imported via “Search Resources”</w:t>
      </w:r>
      <w:r w:rsidRPr="003C161A">
        <w:rPr>
          <w:rFonts w:cstheme="minorHAnsi"/>
          <w:sz w:val="24"/>
          <w:szCs w:val="24"/>
        </w:rPr>
        <w:t>.</w:t>
      </w:r>
      <w:r w:rsidR="003C161A" w:rsidRPr="003C161A">
        <w:rPr>
          <w:rFonts w:cstheme="minorHAnsi"/>
          <w:sz w:val="24"/>
          <w:szCs w:val="24"/>
        </w:rPr>
        <w:t xml:space="preserve">  The text “Unknown” may appear even though in Alma there is a real originating system.  For example, below for MMS ID 9912712952402411 </w:t>
      </w:r>
    </w:p>
    <w:p w14:paraId="0B7503F1" w14:textId="77777777" w:rsidR="007C1BAC" w:rsidRDefault="003C161A" w:rsidP="007C1BAC">
      <w:pPr>
        <w:pStyle w:val="NoSpacing"/>
        <w:numPr>
          <w:ilvl w:val="0"/>
          <w:numId w:val="10"/>
        </w:numPr>
        <w:rPr>
          <w:rFonts w:cstheme="minorHAnsi"/>
          <w:sz w:val="24"/>
          <w:szCs w:val="24"/>
        </w:rPr>
      </w:pPr>
      <w:r w:rsidRPr="003C161A">
        <w:rPr>
          <w:rFonts w:cstheme="minorHAnsi"/>
          <w:sz w:val="24"/>
          <w:szCs w:val="24"/>
        </w:rPr>
        <w:t xml:space="preserve">Alma states that the Originating System is “WorldCat (OCLC)” </w:t>
      </w:r>
    </w:p>
    <w:p w14:paraId="075DD296" w14:textId="50356F46" w:rsidR="00626A68" w:rsidRPr="003C161A" w:rsidRDefault="007C1BAC" w:rsidP="007C1BAC">
      <w:pPr>
        <w:pStyle w:val="NoSpacing"/>
        <w:numPr>
          <w:ilvl w:val="0"/>
          <w:numId w:val="10"/>
        </w:numPr>
        <w:rPr>
          <w:rFonts w:cstheme="minorHAnsi"/>
          <w:sz w:val="24"/>
          <w:szCs w:val="24"/>
        </w:rPr>
      </w:pPr>
      <w:r>
        <w:rPr>
          <w:rFonts w:cstheme="minorHAnsi"/>
          <w:sz w:val="24"/>
          <w:szCs w:val="24"/>
        </w:rPr>
        <w:t>A</w:t>
      </w:r>
      <w:r w:rsidR="003C161A" w:rsidRPr="003C161A">
        <w:rPr>
          <w:rFonts w:cstheme="minorHAnsi"/>
          <w:sz w:val="24"/>
          <w:szCs w:val="24"/>
        </w:rPr>
        <w:t xml:space="preserve">nalytics </w:t>
      </w:r>
      <w:r w:rsidRPr="003C161A">
        <w:rPr>
          <w:rFonts w:cstheme="minorHAnsi"/>
          <w:sz w:val="24"/>
          <w:szCs w:val="24"/>
        </w:rPr>
        <w:t xml:space="preserve">states that the Originating System is </w:t>
      </w:r>
      <w:r w:rsidR="003C161A" w:rsidRPr="003C161A">
        <w:rPr>
          <w:rFonts w:cstheme="minorHAnsi"/>
          <w:sz w:val="24"/>
          <w:szCs w:val="24"/>
        </w:rPr>
        <w:t>“Unknown”</w:t>
      </w:r>
    </w:p>
    <w:p w14:paraId="005379F3" w14:textId="1D7A1EAB" w:rsidR="003C161A" w:rsidRPr="003C161A" w:rsidRDefault="003C161A" w:rsidP="00626A68">
      <w:pPr>
        <w:pStyle w:val="NoSpacing"/>
        <w:rPr>
          <w:rFonts w:cstheme="minorHAnsi"/>
          <w:sz w:val="24"/>
          <w:szCs w:val="24"/>
        </w:rPr>
      </w:pPr>
    </w:p>
    <w:p w14:paraId="70F75339" w14:textId="5B409669" w:rsidR="003C161A" w:rsidRPr="003C161A" w:rsidRDefault="003C161A" w:rsidP="00626A68">
      <w:pPr>
        <w:pStyle w:val="NoSpacing"/>
        <w:rPr>
          <w:rFonts w:cstheme="minorHAnsi"/>
          <w:sz w:val="24"/>
          <w:szCs w:val="24"/>
        </w:rPr>
      </w:pPr>
    </w:p>
    <w:p w14:paraId="58A3C2E8" w14:textId="63DD7871" w:rsidR="003C161A" w:rsidRDefault="003C161A" w:rsidP="00626A68">
      <w:pPr>
        <w:pStyle w:val="NoSpacing"/>
        <w:rPr>
          <w:rFonts w:cstheme="minorHAnsi"/>
          <w:sz w:val="24"/>
          <w:szCs w:val="24"/>
        </w:rPr>
      </w:pPr>
      <w:r w:rsidRPr="003C161A">
        <w:rPr>
          <w:rFonts w:cstheme="minorHAnsi"/>
          <w:noProof/>
          <w:sz w:val="24"/>
          <w:szCs w:val="24"/>
        </w:rPr>
        <w:lastRenderedPageBreak/>
        <w:drawing>
          <wp:inline distT="0" distB="0" distL="0" distR="0" wp14:anchorId="68BF7FD5" wp14:editId="7542D835">
            <wp:extent cx="2114550" cy="4324350"/>
            <wp:effectExtent l="19050" t="19050" r="19050" b="19050"/>
            <wp:docPr id="2" name="Picture 11"/>
            <wp:cNvGraphicFramePr/>
            <a:graphic xmlns:a="http://schemas.openxmlformats.org/drawingml/2006/main">
              <a:graphicData uri="http://schemas.openxmlformats.org/drawingml/2006/picture">
                <pic:pic xmlns:pic="http://schemas.openxmlformats.org/drawingml/2006/picture">
                  <pic:nvPicPr>
                    <pic:cNvPr id="9" name="Picture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4324350"/>
                    </a:xfrm>
                    <a:prstGeom prst="rect">
                      <a:avLst/>
                    </a:prstGeom>
                    <a:noFill/>
                    <a:ln>
                      <a:solidFill>
                        <a:schemeClr val="accent1"/>
                      </a:solidFill>
                    </a:ln>
                  </pic:spPr>
                </pic:pic>
              </a:graphicData>
            </a:graphic>
          </wp:inline>
        </w:drawing>
      </w:r>
      <w:r w:rsidRPr="003C161A">
        <w:rPr>
          <w:rFonts w:cstheme="minorHAnsi"/>
          <w:sz w:val="24"/>
          <w:szCs w:val="24"/>
        </w:rPr>
        <w:t xml:space="preserve">  </w:t>
      </w:r>
    </w:p>
    <w:p w14:paraId="42627EB6" w14:textId="77777777" w:rsidR="007C1BAC" w:rsidRPr="003C161A" w:rsidRDefault="007C1BAC" w:rsidP="00626A68">
      <w:pPr>
        <w:pStyle w:val="NoSpacing"/>
        <w:rPr>
          <w:rFonts w:cstheme="minorHAnsi"/>
          <w:sz w:val="24"/>
          <w:szCs w:val="24"/>
        </w:rPr>
      </w:pPr>
    </w:p>
    <w:p w14:paraId="57D718C7" w14:textId="4FC52185" w:rsidR="003C161A" w:rsidRPr="003C161A" w:rsidRDefault="003C161A" w:rsidP="00626A68">
      <w:pPr>
        <w:pStyle w:val="NoSpacing"/>
        <w:rPr>
          <w:rFonts w:cstheme="minorHAnsi"/>
          <w:sz w:val="24"/>
          <w:szCs w:val="24"/>
        </w:rPr>
      </w:pPr>
      <w:r w:rsidRPr="003C161A">
        <w:rPr>
          <w:rFonts w:cstheme="minorHAnsi"/>
          <w:noProof/>
          <w:sz w:val="24"/>
          <w:szCs w:val="24"/>
        </w:rPr>
        <w:drawing>
          <wp:inline distT="0" distB="0" distL="0" distR="0" wp14:anchorId="6053E16F" wp14:editId="301C70B9">
            <wp:extent cx="4324350" cy="6000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4350" cy="600075"/>
                    </a:xfrm>
                    <a:prstGeom prst="rect">
                      <a:avLst/>
                    </a:prstGeom>
                    <a:noFill/>
                    <a:ln>
                      <a:noFill/>
                    </a:ln>
                  </pic:spPr>
                </pic:pic>
              </a:graphicData>
            </a:graphic>
          </wp:inline>
        </w:drawing>
      </w:r>
    </w:p>
    <w:p w14:paraId="7C8546A2" w14:textId="1FF3A027" w:rsidR="00626A68" w:rsidRPr="003C161A" w:rsidRDefault="00626A68" w:rsidP="00626A68">
      <w:pPr>
        <w:pStyle w:val="NoSpacing"/>
        <w:rPr>
          <w:rFonts w:cstheme="minorHAnsi"/>
          <w:sz w:val="24"/>
          <w:szCs w:val="24"/>
        </w:rPr>
      </w:pPr>
    </w:p>
    <w:p w14:paraId="6E71FD09" w14:textId="1B97D093" w:rsidR="003C161A" w:rsidRPr="003C161A" w:rsidRDefault="003C161A" w:rsidP="003C161A">
      <w:pPr>
        <w:rPr>
          <w:rFonts w:asciiTheme="minorHAnsi" w:hAnsiTheme="minorHAnsi" w:cstheme="minorHAnsi"/>
          <w:b/>
          <w:bCs/>
          <w:sz w:val="24"/>
          <w:szCs w:val="24"/>
        </w:rPr>
      </w:pPr>
      <w:r w:rsidRPr="003C161A">
        <w:rPr>
          <w:rFonts w:asciiTheme="minorHAnsi" w:hAnsiTheme="minorHAnsi" w:cstheme="minorHAnsi"/>
          <w:b/>
          <w:bCs/>
          <w:sz w:val="24"/>
          <w:szCs w:val="24"/>
        </w:rPr>
        <w:t>Here is how to properly configure the system to not have "Unknown" in the "Originating System" in Alma Analytics</w:t>
      </w:r>
    </w:p>
    <w:p w14:paraId="2A29687A" w14:textId="77777777" w:rsidR="003C161A" w:rsidRPr="003C161A" w:rsidRDefault="003C161A" w:rsidP="003C161A">
      <w:pPr>
        <w:rPr>
          <w:rFonts w:asciiTheme="minorHAnsi" w:hAnsiTheme="minorHAnsi" w:cstheme="minorHAnsi"/>
          <w:sz w:val="24"/>
          <w:szCs w:val="24"/>
        </w:rPr>
      </w:pPr>
    </w:p>
    <w:p w14:paraId="26053656" w14:textId="3F1D5C5E" w:rsidR="003C161A" w:rsidRPr="003C161A" w:rsidRDefault="003C161A" w:rsidP="003C161A">
      <w:pPr>
        <w:rPr>
          <w:rFonts w:asciiTheme="minorHAnsi" w:hAnsiTheme="minorHAnsi" w:cstheme="minorHAnsi"/>
          <w:sz w:val="24"/>
          <w:szCs w:val="24"/>
        </w:rPr>
      </w:pPr>
      <w:r w:rsidRPr="003C161A">
        <w:rPr>
          <w:rFonts w:asciiTheme="minorHAnsi" w:hAnsiTheme="minorHAnsi" w:cstheme="minorHAnsi"/>
          <w:sz w:val="24"/>
          <w:szCs w:val="24"/>
        </w:rPr>
        <w:t xml:space="preserve">In the table "Originating Systems for MD Records" at "Configuration Menu &gt; Resources &gt; Record Import" </w:t>
      </w:r>
      <w:r w:rsidRPr="007C1BAC">
        <w:rPr>
          <w:rFonts w:asciiTheme="minorHAnsi" w:hAnsiTheme="minorHAnsi" w:cstheme="minorHAnsi"/>
          <w:sz w:val="24"/>
          <w:szCs w:val="24"/>
          <w:highlight w:val="yellow"/>
        </w:rPr>
        <w:t>the "code" must appear exactly as the resource appears in "External Search Resources"</w:t>
      </w:r>
      <w:r w:rsidRPr="003C161A">
        <w:rPr>
          <w:rFonts w:asciiTheme="minorHAnsi" w:hAnsiTheme="minorHAnsi" w:cstheme="minorHAnsi"/>
          <w:sz w:val="24"/>
          <w:szCs w:val="24"/>
        </w:rPr>
        <w:t xml:space="preserve"> at "</w:t>
      </w:r>
      <w:r w:rsidR="002710B8">
        <w:rPr>
          <w:rFonts w:asciiTheme="minorHAnsi" w:hAnsiTheme="minorHAnsi" w:cstheme="minorHAnsi"/>
          <w:sz w:val="24"/>
          <w:szCs w:val="24"/>
        </w:rPr>
        <w:t xml:space="preserve">Configuration </w:t>
      </w:r>
      <w:r w:rsidRPr="003C161A">
        <w:rPr>
          <w:rFonts w:asciiTheme="minorHAnsi" w:hAnsiTheme="minorHAnsi" w:cstheme="minorHAnsi"/>
          <w:sz w:val="24"/>
          <w:szCs w:val="24"/>
        </w:rPr>
        <w:t xml:space="preserve">Menu &gt; Resources &gt; </w:t>
      </w:r>
      <w:r w:rsidR="002710B8" w:rsidRPr="002710B8">
        <w:rPr>
          <w:rFonts w:asciiTheme="minorHAnsi" w:hAnsiTheme="minorHAnsi" w:cstheme="minorHAnsi"/>
          <w:sz w:val="24"/>
          <w:szCs w:val="24"/>
        </w:rPr>
        <w:t xml:space="preserve">Search Configuration </w:t>
      </w:r>
      <w:r w:rsidR="002710B8">
        <w:rPr>
          <w:rFonts w:asciiTheme="minorHAnsi" w:hAnsiTheme="minorHAnsi" w:cstheme="minorHAnsi"/>
          <w:sz w:val="24"/>
          <w:szCs w:val="24"/>
        </w:rPr>
        <w:t>&gt;</w:t>
      </w:r>
      <w:r w:rsidR="002710B8" w:rsidRPr="002710B8">
        <w:rPr>
          <w:rFonts w:asciiTheme="minorHAnsi" w:hAnsiTheme="minorHAnsi" w:cstheme="minorHAnsi"/>
          <w:sz w:val="24"/>
          <w:szCs w:val="24"/>
        </w:rPr>
        <w:t xml:space="preserve"> External Search Resources</w:t>
      </w:r>
      <w:r w:rsidRPr="003C161A">
        <w:rPr>
          <w:rFonts w:asciiTheme="minorHAnsi" w:hAnsiTheme="minorHAnsi" w:cstheme="minorHAnsi"/>
          <w:sz w:val="24"/>
          <w:szCs w:val="24"/>
        </w:rPr>
        <w:t>".</w:t>
      </w:r>
    </w:p>
    <w:p w14:paraId="4FBA36A6" w14:textId="77777777" w:rsidR="003C161A" w:rsidRPr="003C161A" w:rsidRDefault="003C161A" w:rsidP="003C161A">
      <w:pPr>
        <w:rPr>
          <w:rFonts w:asciiTheme="minorHAnsi" w:hAnsiTheme="minorHAnsi" w:cstheme="minorHAnsi"/>
          <w:sz w:val="24"/>
          <w:szCs w:val="24"/>
        </w:rPr>
      </w:pPr>
    </w:p>
    <w:p w14:paraId="310242A8" w14:textId="00F054E8" w:rsidR="003C161A" w:rsidRDefault="003C161A" w:rsidP="003C161A">
      <w:pPr>
        <w:rPr>
          <w:rFonts w:asciiTheme="minorHAnsi" w:hAnsiTheme="minorHAnsi" w:cstheme="minorHAnsi"/>
          <w:sz w:val="24"/>
          <w:szCs w:val="24"/>
        </w:rPr>
      </w:pPr>
      <w:r w:rsidRPr="003C161A">
        <w:rPr>
          <w:rFonts w:asciiTheme="minorHAnsi" w:hAnsiTheme="minorHAnsi" w:cstheme="minorHAnsi"/>
          <w:sz w:val="24"/>
          <w:szCs w:val="24"/>
        </w:rPr>
        <w:t>Thus, if the resource name is "WorldCat (OCLC)" then the code must also be " WorldCat (OCLC)".</w:t>
      </w:r>
    </w:p>
    <w:p w14:paraId="1EF5E9ED" w14:textId="77777777" w:rsidR="007C1BAC" w:rsidRPr="003C161A" w:rsidRDefault="007C1BAC" w:rsidP="003C161A">
      <w:pPr>
        <w:rPr>
          <w:rFonts w:asciiTheme="minorHAnsi" w:hAnsiTheme="minorHAnsi" w:cstheme="minorHAnsi"/>
          <w:sz w:val="24"/>
          <w:szCs w:val="24"/>
        </w:rPr>
      </w:pPr>
    </w:p>
    <w:p w14:paraId="3EC3F076" w14:textId="5B1BF1EE" w:rsidR="003C161A" w:rsidRDefault="003C161A" w:rsidP="003C161A">
      <w:pPr>
        <w:rPr>
          <w:rFonts w:asciiTheme="minorHAnsi" w:hAnsiTheme="minorHAnsi" w:cstheme="minorHAnsi"/>
          <w:sz w:val="24"/>
          <w:szCs w:val="24"/>
        </w:rPr>
      </w:pPr>
      <w:r w:rsidRPr="003C161A">
        <w:rPr>
          <w:rFonts w:asciiTheme="minorHAnsi" w:hAnsiTheme="minorHAnsi" w:cstheme="minorHAnsi"/>
          <w:sz w:val="24"/>
          <w:szCs w:val="24"/>
        </w:rPr>
        <w:t xml:space="preserve">Here is a </w:t>
      </w:r>
      <w:r w:rsidR="007C1BAC" w:rsidRPr="003C161A">
        <w:rPr>
          <w:rFonts w:asciiTheme="minorHAnsi" w:hAnsiTheme="minorHAnsi" w:cstheme="minorHAnsi"/>
          <w:sz w:val="24"/>
          <w:szCs w:val="24"/>
        </w:rPr>
        <w:t>side-by-side</w:t>
      </w:r>
      <w:r w:rsidRPr="003C161A">
        <w:rPr>
          <w:rFonts w:asciiTheme="minorHAnsi" w:hAnsiTheme="minorHAnsi" w:cstheme="minorHAnsi"/>
          <w:sz w:val="24"/>
          <w:szCs w:val="24"/>
        </w:rPr>
        <w:t xml:space="preserve"> comparison of what appears in "External Search Resources", and what should and should not appear in "Originating Systems for MD Records".</w:t>
      </w:r>
    </w:p>
    <w:p w14:paraId="5A1D0BB7" w14:textId="27576252" w:rsidR="007C1BAC" w:rsidRDefault="007C1BAC" w:rsidP="003C161A">
      <w:pPr>
        <w:rPr>
          <w:rFonts w:asciiTheme="minorHAnsi" w:hAnsiTheme="minorHAnsi" w:cstheme="minorHAnsi"/>
          <w:sz w:val="24"/>
          <w:szCs w:val="24"/>
        </w:rPr>
      </w:pPr>
    </w:p>
    <w:p w14:paraId="5E639A69" w14:textId="2E2797F2" w:rsidR="007C1BAC" w:rsidRDefault="007C1BAC" w:rsidP="003C161A">
      <w:pPr>
        <w:rPr>
          <w:rFonts w:asciiTheme="minorHAnsi" w:hAnsiTheme="minorHAnsi" w:cstheme="minorHAnsi"/>
          <w:sz w:val="24"/>
          <w:szCs w:val="24"/>
        </w:rPr>
      </w:pPr>
    </w:p>
    <w:p w14:paraId="3FFCE4AC" w14:textId="77777777" w:rsidR="007C1BAC" w:rsidRPr="003C161A" w:rsidRDefault="007C1BAC" w:rsidP="003C161A">
      <w:pPr>
        <w:rPr>
          <w:rFonts w:asciiTheme="minorHAnsi" w:hAnsiTheme="minorHAnsi" w:cstheme="minorHAnsi"/>
          <w:sz w:val="24"/>
          <w:szCs w:val="24"/>
        </w:rPr>
      </w:pPr>
    </w:p>
    <w:p w14:paraId="7DECB901" w14:textId="77777777" w:rsidR="003C161A" w:rsidRPr="003C161A" w:rsidRDefault="003C161A" w:rsidP="003C161A">
      <w:pPr>
        <w:rPr>
          <w:rFonts w:asciiTheme="minorHAnsi" w:hAnsiTheme="minorHAnsi" w:cstheme="minorHAnsi"/>
          <w:sz w:val="24"/>
          <w:szCs w:val="24"/>
        </w:rPr>
      </w:pPr>
    </w:p>
    <w:tbl>
      <w:tblPr>
        <w:tblW w:w="9288" w:type="dxa"/>
        <w:tblCellMar>
          <w:left w:w="0" w:type="dxa"/>
          <w:right w:w="0" w:type="dxa"/>
        </w:tblCellMar>
        <w:tblLook w:val="04A0" w:firstRow="1" w:lastRow="0" w:firstColumn="1" w:lastColumn="0" w:noHBand="0" w:noVBand="1"/>
      </w:tblPr>
      <w:tblGrid>
        <w:gridCol w:w="4036"/>
        <w:gridCol w:w="5256"/>
      </w:tblGrid>
      <w:tr w:rsidR="007C1BAC" w:rsidRPr="003C161A" w14:paraId="02803FC4" w14:textId="77777777" w:rsidTr="007C1BAC">
        <w:tc>
          <w:tcPr>
            <w:tcW w:w="40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8248E8" w14:textId="77777777" w:rsidR="003C161A" w:rsidRPr="003C161A" w:rsidRDefault="003C161A">
            <w:pPr>
              <w:jc w:val="center"/>
              <w:rPr>
                <w:rFonts w:asciiTheme="minorHAnsi" w:hAnsiTheme="minorHAnsi" w:cstheme="minorHAnsi"/>
                <w:b/>
                <w:bCs/>
                <w:sz w:val="24"/>
                <w:szCs w:val="24"/>
              </w:rPr>
            </w:pPr>
            <w:r w:rsidRPr="003C161A">
              <w:rPr>
                <w:rFonts w:asciiTheme="minorHAnsi" w:hAnsiTheme="minorHAnsi" w:cstheme="minorHAnsi"/>
                <w:b/>
                <w:bCs/>
                <w:sz w:val="24"/>
                <w:szCs w:val="24"/>
              </w:rPr>
              <w:t>External Search Resources</w:t>
            </w:r>
          </w:p>
        </w:tc>
        <w:tc>
          <w:tcPr>
            <w:tcW w:w="5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33DBB4" w14:textId="77777777" w:rsidR="003C161A" w:rsidRPr="003C161A" w:rsidRDefault="003C161A">
            <w:pPr>
              <w:jc w:val="center"/>
              <w:rPr>
                <w:rFonts w:asciiTheme="minorHAnsi" w:hAnsiTheme="minorHAnsi" w:cstheme="minorHAnsi"/>
                <w:b/>
                <w:bCs/>
                <w:sz w:val="24"/>
                <w:szCs w:val="24"/>
              </w:rPr>
            </w:pPr>
            <w:r w:rsidRPr="003C161A">
              <w:rPr>
                <w:rFonts w:asciiTheme="minorHAnsi" w:hAnsiTheme="minorHAnsi" w:cstheme="minorHAnsi"/>
                <w:b/>
                <w:bCs/>
                <w:sz w:val="24"/>
                <w:szCs w:val="24"/>
              </w:rPr>
              <w:t>"Originating Systems for MD Records"</w:t>
            </w:r>
          </w:p>
        </w:tc>
      </w:tr>
      <w:tr w:rsidR="007C1BAC" w:rsidRPr="003C161A" w14:paraId="169215D8" w14:textId="77777777" w:rsidTr="007C1BAC">
        <w:tc>
          <w:tcPr>
            <w:tcW w:w="40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AFE99" w14:textId="69B99E52" w:rsidR="003C161A" w:rsidRPr="003C161A" w:rsidRDefault="003C161A">
            <w:pPr>
              <w:rPr>
                <w:rFonts w:asciiTheme="minorHAnsi" w:hAnsiTheme="minorHAnsi" w:cstheme="minorHAnsi"/>
                <w:sz w:val="24"/>
                <w:szCs w:val="24"/>
              </w:rPr>
            </w:pPr>
            <w:r w:rsidRPr="003C161A">
              <w:rPr>
                <w:rFonts w:asciiTheme="minorHAnsi" w:hAnsiTheme="minorHAnsi" w:cstheme="minorHAnsi"/>
                <w:noProof/>
                <w:sz w:val="24"/>
                <w:szCs w:val="24"/>
              </w:rPr>
              <w:drawing>
                <wp:inline distT="0" distB="0" distL="0" distR="0" wp14:anchorId="48A170E0" wp14:editId="04DF2DE5">
                  <wp:extent cx="2426031" cy="30289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5751" cy="3041086"/>
                          </a:xfrm>
                          <a:prstGeom prst="rect">
                            <a:avLst/>
                          </a:prstGeom>
                          <a:noFill/>
                          <a:ln>
                            <a:noFill/>
                          </a:ln>
                        </pic:spPr>
                      </pic:pic>
                    </a:graphicData>
                  </a:graphic>
                </wp:inline>
              </w:drawing>
            </w:r>
          </w:p>
        </w:tc>
        <w:tc>
          <w:tcPr>
            <w:tcW w:w="5252" w:type="dxa"/>
            <w:tcBorders>
              <w:top w:val="nil"/>
              <w:left w:val="nil"/>
              <w:bottom w:val="single" w:sz="8" w:space="0" w:color="auto"/>
              <w:right w:val="single" w:sz="8" w:space="0" w:color="auto"/>
            </w:tcBorders>
            <w:tcMar>
              <w:top w:w="0" w:type="dxa"/>
              <w:left w:w="108" w:type="dxa"/>
              <w:bottom w:w="0" w:type="dxa"/>
              <w:right w:w="108" w:type="dxa"/>
            </w:tcMar>
          </w:tcPr>
          <w:p w14:paraId="5FA5F67E" w14:textId="77777777" w:rsidR="003C161A" w:rsidRPr="003C161A" w:rsidRDefault="003C161A">
            <w:pPr>
              <w:rPr>
                <w:rFonts w:asciiTheme="minorHAnsi" w:hAnsiTheme="minorHAnsi" w:cstheme="minorHAnsi"/>
                <w:sz w:val="24"/>
                <w:szCs w:val="24"/>
              </w:rPr>
            </w:pPr>
            <w:r w:rsidRPr="003C161A">
              <w:rPr>
                <w:rFonts w:asciiTheme="minorHAnsi" w:hAnsiTheme="minorHAnsi" w:cstheme="minorHAnsi"/>
                <w:sz w:val="24"/>
                <w:szCs w:val="24"/>
                <w:highlight w:val="yellow"/>
              </w:rPr>
              <w:t>Instead</w:t>
            </w:r>
            <w:r w:rsidRPr="003C161A">
              <w:rPr>
                <w:rFonts w:asciiTheme="minorHAnsi" w:hAnsiTheme="minorHAnsi" w:cstheme="minorHAnsi"/>
                <w:sz w:val="24"/>
                <w:szCs w:val="24"/>
              </w:rPr>
              <w:t xml:space="preserve"> of this:</w:t>
            </w:r>
          </w:p>
          <w:p w14:paraId="7CEE3878" w14:textId="77777777" w:rsidR="003C161A" w:rsidRPr="003C161A" w:rsidRDefault="003C161A">
            <w:pPr>
              <w:rPr>
                <w:rFonts w:asciiTheme="minorHAnsi" w:hAnsiTheme="minorHAnsi" w:cstheme="minorHAnsi"/>
                <w:sz w:val="24"/>
                <w:szCs w:val="24"/>
              </w:rPr>
            </w:pPr>
          </w:p>
          <w:p w14:paraId="59F95C69" w14:textId="5BFA88D9" w:rsidR="003C161A" w:rsidRPr="003C161A" w:rsidRDefault="003C161A">
            <w:pPr>
              <w:rPr>
                <w:rFonts w:asciiTheme="minorHAnsi" w:hAnsiTheme="minorHAnsi" w:cstheme="minorHAnsi"/>
                <w:sz w:val="24"/>
                <w:szCs w:val="24"/>
              </w:rPr>
            </w:pPr>
            <w:r w:rsidRPr="003C161A">
              <w:rPr>
                <w:rFonts w:asciiTheme="minorHAnsi" w:hAnsiTheme="minorHAnsi" w:cstheme="minorHAnsi"/>
                <w:noProof/>
                <w:sz w:val="24"/>
                <w:szCs w:val="24"/>
              </w:rPr>
              <w:drawing>
                <wp:inline distT="0" distB="0" distL="0" distR="0" wp14:anchorId="74741BD0" wp14:editId="5A5271D5">
                  <wp:extent cx="3181350" cy="61450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2896" cy="637984"/>
                          </a:xfrm>
                          <a:prstGeom prst="rect">
                            <a:avLst/>
                          </a:prstGeom>
                          <a:noFill/>
                          <a:ln>
                            <a:noFill/>
                          </a:ln>
                        </pic:spPr>
                      </pic:pic>
                    </a:graphicData>
                  </a:graphic>
                </wp:inline>
              </w:drawing>
            </w:r>
          </w:p>
          <w:p w14:paraId="4E5B1C0F" w14:textId="77777777" w:rsidR="003C161A" w:rsidRPr="003C161A" w:rsidRDefault="003C161A">
            <w:pPr>
              <w:rPr>
                <w:rFonts w:asciiTheme="minorHAnsi" w:hAnsiTheme="minorHAnsi" w:cstheme="minorHAnsi"/>
                <w:sz w:val="24"/>
                <w:szCs w:val="24"/>
              </w:rPr>
            </w:pPr>
          </w:p>
          <w:p w14:paraId="18504537" w14:textId="77777777" w:rsidR="003C161A" w:rsidRPr="003C161A" w:rsidRDefault="003C161A">
            <w:pPr>
              <w:rPr>
                <w:rFonts w:asciiTheme="minorHAnsi" w:hAnsiTheme="minorHAnsi" w:cstheme="minorHAnsi"/>
                <w:sz w:val="24"/>
                <w:szCs w:val="24"/>
              </w:rPr>
            </w:pPr>
            <w:r w:rsidRPr="003C161A">
              <w:rPr>
                <w:rFonts w:asciiTheme="minorHAnsi" w:hAnsiTheme="minorHAnsi" w:cstheme="minorHAnsi"/>
                <w:sz w:val="24"/>
                <w:szCs w:val="24"/>
              </w:rPr>
              <w:t xml:space="preserve">It </w:t>
            </w:r>
            <w:r w:rsidRPr="003C161A">
              <w:rPr>
                <w:rFonts w:asciiTheme="minorHAnsi" w:hAnsiTheme="minorHAnsi" w:cstheme="minorHAnsi"/>
                <w:sz w:val="24"/>
                <w:szCs w:val="24"/>
                <w:highlight w:val="yellow"/>
              </w:rPr>
              <w:t>should be</w:t>
            </w:r>
            <w:r w:rsidRPr="003C161A">
              <w:rPr>
                <w:rFonts w:asciiTheme="minorHAnsi" w:hAnsiTheme="minorHAnsi" w:cstheme="minorHAnsi"/>
                <w:sz w:val="24"/>
                <w:szCs w:val="24"/>
              </w:rPr>
              <w:t xml:space="preserve"> this:</w:t>
            </w:r>
          </w:p>
          <w:p w14:paraId="5A7C19AF" w14:textId="77777777" w:rsidR="003C161A" w:rsidRPr="003C161A" w:rsidRDefault="003C161A">
            <w:pPr>
              <w:rPr>
                <w:rFonts w:asciiTheme="minorHAnsi" w:hAnsiTheme="minorHAnsi" w:cstheme="minorHAnsi"/>
                <w:sz w:val="24"/>
                <w:szCs w:val="24"/>
              </w:rPr>
            </w:pPr>
          </w:p>
          <w:p w14:paraId="65F22C15" w14:textId="4D5F68B1" w:rsidR="003C161A" w:rsidRPr="003C161A" w:rsidRDefault="003C161A">
            <w:pPr>
              <w:rPr>
                <w:rFonts w:asciiTheme="minorHAnsi" w:hAnsiTheme="minorHAnsi" w:cstheme="minorHAnsi"/>
                <w:sz w:val="24"/>
                <w:szCs w:val="24"/>
              </w:rPr>
            </w:pPr>
            <w:r w:rsidRPr="003C161A">
              <w:rPr>
                <w:rFonts w:asciiTheme="minorHAnsi" w:hAnsiTheme="minorHAnsi" w:cstheme="minorHAnsi"/>
                <w:noProof/>
                <w:sz w:val="24"/>
                <w:szCs w:val="24"/>
              </w:rPr>
              <w:drawing>
                <wp:inline distT="0" distB="0" distL="0" distR="0" wp14:anchorId="255BDD9F" wp14:editId="1DE34AAA">
                  <wp:extent cx="3200400" cy="628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1739" cy="642663"/>
                          </a:xfrm>
                          <a:prstGeom prst="rect">
                            <a:avLst/>
                          </a:prstGeom>
                          <a:noFill/>
                          <a:ln>
                            <a:noFill/>
                          </a:ln>
                        </pic:spPr>
                      </pic:pic>
                    </a:graphicData>
                  </a:graphic>
                </wp:inline>
              </w:drawing>
            </w:r>
          </w:p>
        </w:tc>
      </w:tr>
    </w:tbl>
    <w:p w14:paraId="7D5CCEBD" w14:textId="77777777" w:rsidR="003C161A" w:rsidRPr="003C161A" w:rsidRDefault="003C161A" w:rsidP="003C161A">
      <w:pPr>
        <w:rPr>
          <w:rFonts w:asciiTheme="minorHAnsi" w:hAnsiTheme="minorHAnsi" w:cstheme="minorHAnsi"/>
          <w:sz w:val="24"/>
          <w:szCs w:val="24"/>
        </w:rPr>
      </w:pPr>
    </w:p>
    <w:p w14:paraId="6C742F9B" w14:textId="77777777" w:rsidR="003C161A" w:rsidRPr="003C161A" w:rsidRDefault="003C161A" w:rsidP="003C161A">
      <w:pPr>
        <w:rPr>
          <w:rFonts w:asciiTheme="minorHAnsi" w:hAnsiTheme="minorHAnsi" w:cstheme="minorHAnsi"/>
          <w:sz w:val="24"/>
          <w:szCs w:val="24"/>
        </w:rPr>
      </w:pPr>
    </w:p>
    <w:p w14:paraId="27F6AD83" w14:textId="77777777" w:rsidR="003C161A" w:rsidRDefault="003C161A" w:rsidP="003C161A">
      <w:pPr>
        <w:pStyle w:val="NormalWeb"/>
        <w:rPr>
          <w:rFonts w:asciiTheme="minorHAnsi" w:hAnsiTheme="minorHAnsi" w:cstheme="minorHAnsi"/>
        </w:rPr>
      </w:pPr>
      <w:r w:rsidRPr="003C161A">
        <w:rPr>
          <w:rFonts w:asciiTheme="minorHAnsi" w:hAnsiTheme="minorHAnsi" w:cstheme="minorHAnsi"/>
        </w:rPr>
        <w:t xml:space="preserve">After making </w:t>
      </w:r>
      <w:r>
        <w:rPr>
          <w:rFonts w:asciiTheme="minorHAnsi" w:hAnsiTheme="minorHAnsi" w:cstheme="minorHAnsi"/>
        </w:rPr>
        <w:t>the above change we can test the system.</w:t>
      </w:r>
    </w:p>
    <w:p w14:paraId="40532C65" w14:textId="2559F4FD" w:rsidR="003C161A" w:rsidRPr="003C161A" w:rsidRDefault="003C161A" w:rsidP="003C161A">
      <w:pPr>
        <w:pStyle w:val="NormalWeb"/>
        <w:rPr>
          <w:rFonts w:asciiTheme="minorHAnsi" w:hAnsiTheme="minorHAnsi" w:cstheme="minorHAnsi"/>
        </w:rPr>
      </w:pPr>
      <w:r w:rsidRPr="003C161A">
        <w:rPr>
          <w:rFonts w:asciiTheme="minorHAnsi" w:hAnsiTheme="minorHAnsi" w:cstheme="minorHAnsi"/>
        </w:rPr>
        <w:t xml:space="preserve">As an example, </w:t>
      </w:r>
      <w:r>
        <w:rPr>
          <w:rFonts w:asciiTheme="minorHAnsi" w:hAnsiTheme="minorHAnsi" w:cstheme="minorHAnsi"/>
        </w:rPr>
        <w:t xml:space="preserve">we will import a record </w:t>
      </w:r>
      <w:r w:rsidRPr="003C161A">
        <w:rPr>
          <w:rFonts w:asciiTheme="minorHAnsi" w:hAnsiTheme="minorHAnsi" w:cstheme="minorHAnsi"/>
        </w:rPr>
        <w:t>from resource "WorldCat (OCLC)"</w:t>
      </w:r>
      <w:r w:rsidR="00E13B2A">
        <w:rPr>
          <w:rFonts w:asciiTheme="minorHAnsi" w:hAnsiTheme="minorHAnsi" w:cstheme="minorHAnsi"/>
        </w:rPr>
        <w:t xml:space="preserve">.  </w:t>
      </w:r>
      <w:r w:rsidR="00E13B2A" w:rsidRPr="003C161A">
        <w:rPr>
          <w:rFonts w:asciiTheme="minorHAnsi" w:hAnsiTheme="minorHAnsi" w:cstheme="minorHAnsi"/>
        </w:rPr>
        <w:t xml:space="preserve">MMSID 9912727275002411 </w:t>
      </w:r>
      <w:r w:rsidRPr="003C161A">
        <w:rPr>
          <w:rFonts w:asciiTheme="minorHAnsi" w:hAnsiTheme="minorHAnsi" w:cstheme="minorHAnsi"/>
        </w:rPr>
        <w:t xml:space="preserve"> </w:t>
      </w:r>
      <w:r w:rsidR="00E13B2A">
        <w:rPr>
          <w:rFonts w:asciiTheme="minorHAnsi" w:hAnsiTheme="minorHAnsi" w:cstheme="minorHAnsi"/>
        </w:rPr>
        <w:t xml:space="preserve">has been imported </w:t>
      </w:r>
      <w:r w:rsidRPr="003C161A">
        <w:rPr>
          <w:rFonts w:asciiTheme="minorHAnsi" w:hAnsiTheme="minorHAnsi" w:cstheme="minorHAnsi"/>
        </w:rPr>
        <w:t>and in Alma the originating system appears:</w:t>
      </w:r>
    </w:p>
    <w:p w14:paraId="51DAE57F" w14:textId="2AEA0064" w:rsidR="003C161A" w:rsidRPr="003C161A" w:rsidRDefault="003C161A" w:rsidP="003C161A">
      <w:pPr>
        <w:pStyle w:val="NormalWeb"/>
        <w:rPr>
          <w:rFonts w:asciiTheme="minorHAnsi" w:hAnsiTheme="minorHAnsi" w:cstheme="minorHAnsi"/>
        </w:rPr>
      </w:pPr>
      <w:r w:rsidRPr="003C161A">
        <w:rPr>
          <w:rFonts w:asciiTheme="minorHAnsi" w:hAnsiTheme="minorHAnsi" w:cstheme="minorHAnsi"/>
          <w:noProof/>
        </w:rPr>
        <w:drawing>
          <wp:inline distT="0" distB="0" distL="0" distR="0" wp14:anchorId="5051D555" wp14:editId="50C4D9F2">
            <wp:extent cx="3638550" cy="1276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8550" cy="1276350"/>
                    </a:xfrm>
                    <a:prstGeom prst="rect">
                      <a:avLst/>
                    </a:prstGeom>
                    <a:noFill/>
                    <a:ln>
                      <a:noFill/>
                    </a:ln>
                  </pic:spPr>
                </pic:pic>
              </a:graphicData>
            </a:graphic>
          </wp:inline>
        </w:drawing>
      </w:r>
    </w:p>
    <w:p w14:paraId="55A32BED" w14:textId="31C1D6F4" w:rsidR="003C161A" w:rsidRPr="003C161A" w:rsidRDefault="00E13B2A" w:rsidP="003C161A">
      <w:pPr>
        <w:pStyle w:val="NormalWeb"/>
        <w:rPr>
          <w:rFonts w:asciiTheme="minorHAnsi" w:hAnsiTheme="minorHAnsi" w:cstheme="minorHAnsi"/>
        </w:rPr>
      </w:pPr>
      <w:r>
        <w:rPr>
          <w:rFonts w:asciiTheme="minorHAnsi" w:hAnsiTheme="minorHAnsi" w:cstheme="minorHAnsi"/>
        </w:rPr>
        <w:t xml:space="preserve">Now (after the next nightly ETL update in Analytics) we can check the originating system in Alma Analytics.  We see that it is correctly not “Unknown” and it is instead “WorldCat”.  This is the text coming from the “Description” column of the table </w:t>
      </w:r>
      <w:r w:rsidRPr="003C161A">
        <w:rPr>
          <w:rFonts w:asciiTheme="minorHAnsi" w:hAnsiTheme="minorHAnsi" w:cstheme="minorHAnsi"/>
        </w:rPr>
        <w:t xml:space="preserve">"Originating Systems for MD Records" </w:t>
      </w:r>
      <w:r>
        <w:rPr>
          <w:rFonts w:asciiTheme="minorHAnsi" w:hAnsiTheme="minorHAnsi" w:cstheme="minorHAnsi"/>
        </w:rPr>
        <w:t xml:space="preserve">mentioned above, where the code is “WorldCat (OCLC)” </w:t>
      </w:r>
      <w:r w:rsidR="007C1BAC">
        <w:rPr>
          <w:rFonts w:asciiTheme="minorHAnsi" w:hAnsiTheme="minorHAnsi" w:cstheme="minorHAnsi"/>
        </w:rPr>
        <w:t>.</w:t>
      </w:r>
    </w:p>
    <w:p w14:paraId="65D8CDE4" w14:textId="0193D450" w:rsidR="003C161A" w:rsidRDefault="00E13B2A" w:rsidP="003C161A">
      <w:pPr>
        <w:pStyle w:val="NoSpacing"/>
      </w:pPr>
      <w:r>
        <w:rPr>
          <w:noProof/>
        </w:rPr>
        <w:lastRenderedPageBreak/>
        <w:drawing>
          <wp:inline distT="0" distB="0" distL="0" distR="0" wp14:anchorId="59AD2B22" wp14:editId="28567DDA">
            <wp:extent cx="4200525" cy="1143000"/>
            <wp:effectExtent l="19050" t="19050" r="28575" b="190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0525" cy="1143000"/>
                    </a:xfrm>
                    <a:prstGeom prst="rect">
                      <a:avLst/>
                    </a:prstGeom>
                    <a:noFill/>
                    <a:ln>
                      <a:solidFill>
                        <a:schemeClr val="accent1"/>
                      </a:solidFill>
                    </a:ln>
                  </pic:spPr>
                </pic:pic>
              </a:graphicData>
            </a:graphic>
          </wp:inline>
        </w:drawing>
      </w:r>
    </w:p>
    <w:p w14:paraId="1F44A58E" w14:textId="278FFDAC" w:rsidR="007C1BAC" w:rsidRDefault="007C1BAC" w:rsidP="003C161A">
      <w:pPr>
        <w:pStyle w:val="NoSpacing"/>
      </w:pPr>
    </w:p>
    <w:p w14:paraId="5A038098" w14:textId="2927BF65" w:rsidR="007C1BAC" w:rsidRDefault="007C1BAC" w:rsidP="003C161A">
      <w:pPr>
        <w:pStyle w:val="NoSpacing"/>
      </w:pPr>
      <w:r>
        <w:t xml:space="preserve">Here is the relevant section of the table </w:t>
      </w:r>
      <w:r w:rsidRPr="003C161A">
        <w:rPr>
          <w:rFonts w:cstheme="minorHAnsi"/>
        </w:rPr>
        <w:t>"Originating Systems for MD Records"</w:t>
      </w:r>
      <w:r>
        <w:rPr>
          <w:rFonts w:cstheme="minorHAnsi"/>
        </w:rPr>
        <w:t>:</w:t>
      </w:r>
    </w:p>
    <w:p w14:paraId="26431C46" w14:textId="77A07148" w:rsidR="007C1BAC" w:rsidRDefault="007C1BAC" w:rsidP="003C161A">
      <w:pPr>
        <w:pStyle w:val="NoSpacing"/>
      </w:pPr>
    </w:p>
    <w:p w14:paraId="6126DEC6" w14:textId="7EA2D5CA" w:rsidR="007C1BAC" w:rsidRPr="003C161A" w:rsidRDefault="007C1BAC" w:rsidP="003C161A">
      <w:pPr>
        <w:pStyle w:val="NoSpacing"/>
      </w:pPr>
      <w:r>
        <w:rPr>
          <w:noProof/>
        </w:rPr>
        <w:drawing>
          <wp:inline distT="0" distB="0" distL="0" distR="0" wp14:anchorId="1CABEC39" wp14:editId="5C31D41A">
            <wp:extent cx="4754880" cy="914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4880" cy="914400"/>
                    </a:xfrm>
                    <a:prstGeom prst="rect">
                      <a:avLst/>
                    </a:prstGeom>
                    <a:noFill/>
                    <a:ln>
                      <a:noFill/>
                    </a:ln>
                  </pic:spPr>
                </pic:pic>
              </a:graphicData>
            </a:graphic>
          </wp:inline>
        </w:drawing>
      </w:r>
    </w:p>
    <w:sectPr w:rsidR="007C1BAC" w:rsidRPr="003C161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FA299E"/>
    <w:multiLevelType w:val="hybridMultilevel"/>
    <w:tmpl w:val="A31E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1D165F"/>
    <w:multiLevelType w:val="multilevel"/>
    <w:tmpl w:val="FF7C0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762F31"/>
    <w:multiLevelType w:val="hybridMultilevel"/>
    <w:tmpl w:val="C5CEE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F52D5E"/>
    <w:multiLevelType w:val="hybridMultilevel"/>
    <w:tmpl w:val="5616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DB742B"/>
    <w:multiLevelType w:val="hybridMultilevel"/>
    <w:tmpl w:val="C28E3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
  </w:num>
  <w:num w:numId="4">
    <w:abstractNumId w:val="1"/>
    <w:lvlOverride w:ilvl="0">
      <w:lvl w:ilvl="0">
        <w:numFmt w:val="decimal"/>
        <w:lvlText w:val=""/>
        <w:lvlJc w:val="left"/>
      </w:lvl>
    </w:lvlOverride>
    <w:lvlOverride w:ilvl="1">
      <w:lvl w:ilvl="1">
        <w:numFmt w:val="lowerLetter"/>
        <w:lvlText w:val="%2."/>
        <w:lvlJc w:val="left"/>
      </w:lvl>
    </w:lvlOverride>
  </w:num>
  <w:num w:numId="5">
    <w:abstractNumId w:val="1"/>
    <w:lvlOverride w:ilvl="0">
      <w:lvl w:ilvl="0">
        <w:numFmt w:val="decimal"/>
        <w:lvlText w:val=""/>
        <w:lvlJc w:val="left"/>
      </w:lvl>
    </w:lvlOverride>
    <w:lvlOverride w:ilvl="1">
      <w:lvl w:ilvl="1">
        <w:numFmt w:val="lowerLetter"/>
        <w:lvlText w:val="%2."/>
        <w:lvlJc w:val="left"/>
      </w:lvl>
    </w:lvlOverride>
  </w:num>
  <w:num w:numId="6">
    <w:abstractNumId w:val="1"/>
    <w:lvlOverride w:ilvl="0">
      <w:lvl w:ilvl="0">
        <w:numFmt w:val="decimal"/>
        <w:lvlText w:val=""/>
        <w:lvlJc w:val="left"/>
      </w:lvl>
    </w:lvlOverride>
    <w:lvlOverride w:ilvl="1">
      <w:lvl w:ilvl="1">
        <w:numFmt w:val="lowerLetter"/>
        <w:lvlText w:val="%2."/>
        <w:lvlJc w:val="left"/>
      </w:lvl>
    </w:lvlOverride>
  </w:num>
  <w:num w:numId="7">
    <w:abstractNumId w:val="1"/>
    <w:lvlOverride w:ilvl="0">
      <w:lvl w:ilvl="0">
        <w:numFmt w:val="decimal"/>
        <w:lvlText w:val=""/>
        <w:lvlJc w:val="left"/>
      </w:lvl>
    </w:lvlOverride>
    <w:lvlOverride w:ilvl="1">
      <w:lvl w:ilvl="1">
        <w:numFmt w:val="lowerLetter"/>
        <w:lvlText w:val="%2."/>
        <w:lvlJc w:val="left"/>
      </w:lvl>
    </w:lvlOverride>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49F"/>
    <w:rsid w:val="00002FD7"/>
    <w:rsid w:val="0001395F"/>
    <w:rsid w:val="000174C7"/>
    <w:rsid w:val="00021A40"/>
    <w:rsid w:val="00025577"/>
    <w:rsid w:val="0002773B"/>
    <w:rsid w:val="00034AF4"/>
    <w:rsid w:val="00035E40"/>
    <w:rsid w:val="00040950"/>
    <w:rsid w:val="0004680F"/>
    <w:rsid w:val="00051D73"/>
    <w:rsid w:val="00052E7E"/>
    <w:rsid w:val="0006225D"/>
    <w:rsid w:val="000671C2"/>
    <w:rsid w:val="00075173"/>
    <w:rsid w:val="00076CE8"/>
    <w:rsid w:val="00077DA6"/>
    <w:rsid w:val="00081B7D"/>
    <w:rsid w:val="00083E8C"/>
    <w:rsid w:val="00087B13"/>
    <w:rsid w:val="00090FBD"/>
    <w:rsid w:val="000918A6"/>
    <w:rsid w:val="000B166E"/>
    <w:rsid w:val="000B2635"/>
    <w:rsid w:val="000C0B74"/>
    <w:rsid w:val="000C3EDE"/>
    <w:rsid w:val="000D0140"/>
    <w:rsid w:val="000D21E9"/>
    <w:rsid w:val="000D2C31"/>
    <w:rsid w:val="000D5A80"/>
    <w:rsid w:val="000D6C68"/>
    <w:rsid w:val="000E1650"/>
    <w:rsid w:val="000E3875"/>
    <w:rsid w:val="000E3BDE"/>
    <w:rsid w:val="000E5AD9"/>
    <w:rsid w:val="000F516B"/>
    <w:rsid w:val="00100B77"/>
    <w:rsid w:val="00107657"/>
    <w:rsid w:val="00115CB4"/>
    <w:rsid w:val="00117DA5"/>
    <w:rsid w:val="001213EF"/>
    <w:rsid w:val="0012212A"/>
    <w:rsid w:val="00122798"/>
    <w:rsid w:val="00127C0F"/>
    <w:rsid w:val="00131BBD"/>
    <w:rsid w:val="001327FF"/>
    <w:rsid w:val="001345C5"/>
    <w:rsid w:val="00134A5E"/>
    <w:rsid w:val="001367DA"/>
    <w:rsid w:val="00142965"/>
    <w:rsid w:val="00143034"/>
    <w:rsid w:val="00145655"/>
    <w:rsid w:val="001509D9"/>
    <w:rsid w:val="00151705"/>
    <w:rsid w:val="0015224E"/>
    <w:rsid w:val="001560AC"/>
    <w:rsid w:val="00157C88"/>
    <w:rsid w:val="001606F9"/>
    <w:rsid w:val="001609C7"/>
    <w:rsid w:val="00170137"/>
    <w:rsid w:val="0017078B"/>
    <w:rsid w:val="0017697F"/>
    <w:rsid w:val="00177465"/>
    <w:rsid w:val="00183A44"/>
    <w:rsid w:val="0018648A"/>
    <w:rsid w:val="00191A8A"/>
    <w:rsid w:val="001A1CA5"/>
    <w:rsid w:val="001A35C7"/>
    <w:rsid w:val="001A5F8C"/>
    <w:rsid w:val="001B4932"/>
    <w:rsid w:val="001C733B"/>
    <w:rsid w:val="001D168C"/>
    <w:rsid w:val="001D4F67"/>
    <w:rsid w:val="001D5953"/>
    <w:rsid w:val="001F11ED"/>
    <w:rsid w:val="002018D7"/>
    <w:rsid w:val="00205910"/>
    <w:rsid w:val="00210B5B"/>
    <w:rsid w:val="0021327D"/>
    <w:rsid w:val="002150DC"/>
    <w:rsid w:val="00216963"/>
    <w:rsid w:val="00224C87"/>
    <w:rsid w:val="00225A48"/>
    <w:rsid w:val="002300F3"/>
    <w:rsid w:val="00235EEE"/>
    <w:rsid w:val="00236E96"/>
    <w:rsid w:val="0023744C"/>
    <w:rsid w:val="002404DC"/>
    <w:rsid w:val="00242409"/>
    <w:rsid w:val="00251E49"/>
    <w:rsid w:val="0025687B"/>
    <w:rsid w:val="00262104"/>
    <w:rsid w:val="002665DD"/>
    <w:rsid w:val="002710B8"/>
    <w:rsid w:val="00273724"/>
    <w:rsid w:val="00276464"/>
    <w:rsid w:val="00277A00"/>
    <w:rsid w:val="00281600"/>
    <w:rsid w:val="0029161E"/>
    <w:rsid w:val="00294755"/>
    <w:rsid w:val="00294DC7"/>
    <w:rsid w:val="002A089F"/>
    <w:rsid w:val="002A1F46"/>
    <w:rsid w:val="002A2E3C"/>
    <w:rsid w:val="002A2F69"/>
    <w:rsid w:val="002B2353"/>
    <w:rsid w:val="002B30C4"/>
    <w:rsid w:val="002B47AA"/>
    <w:rsid w:val="002B5B29"/>
    <w:rsid w:val="002B5EC3"/>
    <w:rsid w:val="002C2034"/>
    <w:rsid w:val="002C3DBA"/>
    <w:rsid w:val="002D3999"/>
    <w:rsid w:val="002D40A4"/>
    <w:rsid w:val="002D71F3"/>
    <w:rsid w:val="002E7996"/>
    <w:rsid w:val="002F561C"/>
    <w:rsid w:val="002F72D9"/>
    <w:rsid w:val="00303652"/>
    <w:rsid w:val="0030677D"/>
    <w:rsid w:val="00307812"/>
    <w:rsid w:val="003115EF"/>
    <w:rsid w:val="00311BB0"/>
    <w:rsid w:val="00313362"/>
    <w:rsid w:val="00321414"/>
    <w:rsid w:val="00322780"/>
    <w:rsid w:val="00331A36"/>
    <w:rsid w:val="0033483B"/>
    <w:rsid w:val="00342A1A"/>
    <w:rsid w:val="00342C19"/>
    <w:rsid w:val="00345D66"/>
    <w:rsid w:val="0035273D"/>
    <w:rsid w:val="00354144"/>
    <w:rsid w:val="00354C9C"/>
    <w:rsid w:val="00354CA8"/>
    <w:rsid w:val="0035699C"/>
    <w:rsid w:val="003578AA"/>
    <w:rsid w:val="003622DB"/>
    <w:rsid w:val="00375D88"/>
    <w:rsid w:val="0037779C"/>
    <w:rsid w:val="003809AB"/>
    <w:rsid w:val="003857F1"/>
    <w:rsid w:val="00390AD3"/>
    <w:rsid w:val="003931AE"/>
    <w:rsid w:val="0039715F"/>
    <w:rsid w:val="003974BC"/>
    <w:rsid w:val="003A7455"/>
    <w:rsid w:val="003B0591"/>
    <w:rsid w:val="003B373D"/>
    <w:rsid w:val="003B48D5"/>
    <w:rsid w:val="003B637B"/>
    <w:rsid w:val="003C0595"/>
    <w:rsid w:val="003C161A"/>
    <w:rsid w:val="003C3081"/>
    <w:rsid w:val="003C55A0"/>
    <w:rsid w:val="003C6B4B"/>
    <w:rsid w:val="003C745F"/>
    <w:rsid w:val="003D41B8"/>
    <w:rsid w:val="003F01CB"/>
    <w:rsid w:val="003F0A11"/>
    <w:rsid w:val="003F38BB"/>
    <w:rsid w:val="003F7236"/>
    <w:rsid w:val="003F7B6B"/>
    <w:rsid w:val="00400EF6"/>
    <w:rsid w:val="00401D79"/>
    <w:rsid w:val="00402A75"/>
    <w:rsid w:val="00414281"/>
    <w:rsid w:val="00417172"/>
    <w:rsid w:val="00423192"/>
    <w:rsid w:val="004341CB"/>
    <w:rsid w:val="00437288"/>
    <w:rsid w:val="004414FF"/>
    <w:rsid w:val="004435C4"/>
    <w:rsid w:val="0044490A"/>
    <w:rsid w:val="00445865"/>
    <w:rsid w:val="00446A89"/>
    <w:rsid w:val="00447167"/>
    <w:rsid w:val="00447E16"/>
    <w:rsid w:val="00451FA3"/>
    <w:rsid w:val="00452414"/>
    <w:rsid w:val="004554AE"/>
    <w:rsid w:val="00460D0E"/>
    <w:rsid w:val="004632F8"/>
    <w:rsid w:val="00467FAB"/>
    <w:rsid w:val="0047049F"/>
    <w:rsid w:val="00472892"/>
    <w:rsid w:val="00475399"/>
    <w:rsid w:val="00483E93"/>
    <w:rsid w:val="00492AAE"/>
    <w:rsid w:val="00497440"/>
    <w:rsid w:val="004A271D"/>
    <w:rsid w:val="004A7511"/>
    <w:rsid w:val="004B4935"/>
    <w:rsid w:val="004C15BF"/>
    <w:rsid w:val="004C3314"/>
    <w:rsid w:val="004C5E76"/>
    <w:rsid w:val="004D0431"/>
    <w:rsid w:val="004D3F1F"/>
    <w:rsid w:val="004D494B"/>
    <w:rsid w:val="004D6630"/>
    <w:rsid w:val="004E589E"/>
    <w:rsid w:val="004F2780"/>
    <w:rsid w:val="004F2A6C"/>
    <w:rsid w:val="004F62F7"/>
    <w:rsid w:val="004F6D98"/>
    <w:rsid w:val="00506C20"/>
    <w:rsid w:val="005173BC"/>
    <w:rsid w:val="0052124A"/>
    <w:rsid w:val="00522B17"/>
    <w:rsid w:val="00522F94"/>
    <w:rsid w:val="00524A18"/>
    <w:rsid w:val="0052626C"/>
    <w:rsid w:val="00526751"/>
    <w:rsid w:val="00527317"/>
    <w:rsid w:val="005340B8"/>
    <w:rsid w:val="00536B5E"/>
    <w:rsid w:val="00550070"/>
    <w:rsid w:val="005504EC"/>
    <w:rsid w:val="005527BC"/>
    <w:rsid w:val="0055389F"/>
    <w:rsid w:val="00554393"/>
    <w:rsid w:val="005627DE"/>
    <w:rsid w:val="0056329F"/>
    <w:rsid w:val="00567568"/>
    <w:rsid w:val="00567666"/>
    <w:rsid w:val="00567E45"/>
    <w:rsid w:val="005713B4"/>
    <w:rsid w:val="0057382F"/>
    <w:rsid w:val="00576C0E"/>
    <w:rsid w:val="00576E8C"/>
    <w:rsid w:val="00580190"/>
    <w:rsid w:val="005822D0"/>
    <w:rsid w:val="00591FFD"/>
    <w:rsid w:val="00594CC3"/>
    <w:rsid w:val="005966B7"/>
    <w:rsid w:val="005A11EE"/>
    <w:rsid w:val="005A5D52"/>
    <w:rsid w:val="005A5F99"/>
    <w:rsid w:val="005B0632"/>
    <w:rsid w:val="005B0CBF"/>
    <w:rsid w:val="005B40F8"/>
    <w:rsid w:val="005C2B61"/>
    <w:rsid w:val="005D69D0"/>
    <w:rsid w:val="005F1471"/>
    <w:rsid w:val="005F1BB4"/>
    <w:rsid w:val="005F1EBC"/>
    <w:rsid w:val="005F2971"/>
    <w:rsid w:val="005F56B9"/>
    <w:rsid w:val="005F651E"/>
    <w:rsid w:val="00606F81"/>
    <w:rsid w:val="00611047"/>
    <w:rsid w:val="00617D79"/>
    <w:rsid w:val="00620129"/>
    <w:rsid w:val="00626A68"/>
    <w:rsid w:val="00627029"/>
    <w:rsid w:val="0063109C"/>
    <w:rsid w:val="00633554"/>
    <w:rsid w:val="00636996"/>
    <w:rsid w:val="006417ED"/>
    <w:rsid w:val="006421A8"/>
    <w:rsid w:val="0064569A"/>
    <w:rsid w:val="00645C63"/>
    <w:rsid w:val="00646A7C"/>
    <w:rsid w:val="00653590"/>
    <w:rsid w:val="0065388A"/>
    <w:rsid w:val="00653E7D"/>
    <w:rsid w:val="00654827"/>
    <w:rsid w:val="0065484E"/>
    <w:rsid w:val="00660CCB"/>
    <w:rsid w:val="00662B7B"/>
    <w:rsid w:val="006723C4"/>
    <w:rsid w:val="00673B77"/>
    <w:rsid w:val="00675331"/>
    <w:rsid w:val="006777ED"/>
    <w:rsid w:val="00681F68"/>
    <w:rsid w:val="006854E2"/>
    <w:rsid w:val="00686891"/>
    <w:rsid w:val="006A1434"/>
    <w:rsid w:val="006A1A2F"/>
    <w:rsid w:val="006A6F4C"/>
    <w:rsid w:val="006B2DA2"/>
    <w:rsid w:val="006B3923"/>
    <w:rsid w:val="006B4235"/>
    <w:rsid w:val="006C0C50"/>
    <w:rsid w:val="006C2E93"/>
    <w:rsid w:val="006C37EC"/>
    <w:rsid w:val="006C4287"/>
    <w:rsid w:val="006D3F69"/>
    <w:rsid w:val="006D7194"/>
    <w:rsid w:val="006D795C"/>
    <w:rsid w:val="006E3F8C"/>
    <w:rsid w:val="006F100A"/>
    <w:rsid w:val="006F69DA"/>
    <w:rsid w:val="00704AD7"/>
    <w:rsid w:val="00714574"/>
    <w:rsid w:val="00714752"/>
    <w:rsid w:val="00720148"/>
    <w:rsid w:val="007215A7"/>
    <w:rsid w:val="007243C2"/>
    <w:rsid w:val="00725769"/>
    <w:rsid w:val="0073726F"/>
    <w:rsid w:val="007404F0"/>
    <w:rsid w:val="00743614"/>
    <w:rsid w:val="00754202"/>
    <w:rsid w:val="00754F7A"/>
    <w:rsid w:val="00756830"/>
    <w:rsid w:val="00761203"/>
    <w:rsid w:val="00761DE0"/>
    <w:rsid w:val="00781FF8"/>
    <w:rsid w:val="00782A0B"/>
    <w:rsid w:val="00790615"/>
    <w:rsid w:val="00795D08"/>
    <w:rsid w:val="00796496"/>
    <w:rsid w:val="007A7D42"/>
    <w:rsid w:val="007B5AAC"/>
    <w:rsid w:val="007B6450"/>
    <w:rsid w:val="007C0876"/>
    <w:rsid w:val="007C1BAC"/>
    <w:rsid w:val="007C64BF"/>
    <w:rsid w:val="007D11F8"/>
    <w:rsid w:val="007D1C59"/>
    <w:rsid w:val="007D61AE"/>
    <w:rsid w:val="007D6DDA"/>
    <w:rsid w:val="007D6DE8"/>
    <w:rsid w:val="007D7A84"/>
    <w:rsid w:val="007E4DA7"/>
    <w:rsid w:val="007E67A6"/>
    <w:rsid w:val="007F0668"/>
    <w:rsid w:val="007F55A1"/>
    <w:rsid w:val="00800F64"/>
    <w:rsid w:val="00801DD3"/>
    <w:rsid w:val="00806645"/>
    <w:rsid w:val="008071DC"/>
    <w:rsid w:val="008114C7"/>
    <w:rsid w:val="00811CE0"/>
    <w:rsid w:val="008126F4"/>
    <w:rsid w:val="00823EAE"/>
    <w:rsid w:val="00826298"/>
    <w:rsid w:val="00835322"/>
    <w:rsid w:val="008365F0"/>
    <w:rsid w:val="00837D0D"/>
    <w:rsid w:val="0084153F"/>
    <w:rsid w:val="008421A8"/>
    <w:rsid w:val="0084630A"/>
    <w:rsid w:val="00847729"/>
    <w:rsid w:val="008562C2"/>
    <w:rsid w:val="0085762C"/>
    <w:rsid w:val="00857C4C"/>
    <w:rsid w:val="00860900"/>
    <w:rsid w:val="00865FD6"/>
    <w:rsid w:val="008671F9"/>
    <w:rsid w:val="008722DC"/>
    <w:rsid w:val="008739E6"/>
    <w:rsid w:val="008751F9"/>
    <w:rsid w:val="008765E1"/>
    <w:rsid w:val="00881D82"/>
    <w:rsid w:val="0088222B"/>
    <w:rsid w:val="00890EF5"/>
    <w:rsid w:val="008A0304"/>
    <w:rsid w:val="008A1974"/>
    <w:rsid w:val="008B0598"/>
    <w:rsid w:val="008B5142"/>
    <w:rsid w:val="008B70CA"/>
    <w:rsid w:val="008C0F20"/>
    <w:rsid w:val="008C477C"/>
    <w:rsid w:val="008C7BD8"/>
    <w:rsid w:val="008D0E09"/>
    <w:rsid w:val="008E5F5B"/>
    <w:rsid w:val="008E7C72"/>
    <w:rsid w:val="008F4ECE"/>
    <w:rsid w:val="008F568C"/>
    <w:rsid w:val="00900CE8"/>
    <w:rsid w:val="00902045"/>
    <w:rsid w:val="00907425"/>
    <w:rsid w:val="00911023"/>
    <w:rsid w:val="00914BC3"/>
    <w:rsid w:val="00917967"/>
    <w:rsid w:val="009406E0"/>
    <w:rsid w:val="00940D1B"/>
    <w:rsid w:val="009410E2"/>
    <w:rsid w:val="00941CC8"/>
    <w:rsid w:val="009421AB"/>
    <w:rsid w:val="00945EF3"/>
    <w:rsid w:val="009468B8"/>
    <w:rsid w:val="00947C51"/>
    <w:rsid w:val="0095029A"/>
    <w:rsid w:val="00954209"/>
    <w:rsid w:val="00954DDE"/>
    <w:rsid w:val="00955942"/>
    <w:rsid w:val="009653E6"/>
    <w:rsid w:val="00965665"/>
    <w:rsid w:val="00965FA3"/>
    <w:rsid w:val="00973BE3"/>
    <w:rsid w:val="00974CFF"/>
    <w:rsid w:val="00986B62"/>
    <w:rsid w:val="00993D46"/>
    <w:rsid w:val="009B09BE"/>
    <w:rsid w:val="009B2468"/>
    <w:rsid w:val="009B494A"/>
    <w:rsid w:val="009C1A4B"/>
    <w:rsid w:val="009C56BD"/>
    <w:rsid w:val="009C5FFC"/>
    <w:rsid w:val="009C600A"/>
    <w:rsid w:val="009D0A15"/>
    <w:rsid w:val="009D1C26"/>
    <w:rsid w:val="009D1D79"/>
    <w:rsid w:val="009D503E"/>
    <w:rsid w:val="009E3087"/>
    <w:rsid w:val="009E3BA1"/>
    <w:rsid w:val="009E71E9"/>
    <w:rsid w:val="009F505B"/>
    <w:rsid w:val="00A02870"/>
    <w:rsid w:val="00A03136"/>
    <w:rsid w:val="00A05F54"/>
    <w:rsid w:val="00A06FC2"/>
    <w:rsid w:val="00A119BD"/>
    <w:rsid w:val="00A2348A"/>
    <w:rsid w:val="00A25427"/>
    <w:rsid w:val="00A27958"/>
    <w:rsid w:val="00A33D8F"/>
    <w:rsid w:val="00A34E36"/>
    <w:rsid w:val="00A439C1"/>
    <w:rsid w:val="00A477EE"/>
    <w:rsid w:val="00A533CE"/>
    <w:rsid w:val="00A549E0"/>
    <w:rsid w:val="00A601FC"/>
    <w:rsid w:val="00A60569"/>
    <w:rsid w:val="00A62E99"/>
    <w:rsid w:val="00A665B4"/>
    <w:rsid w:val="00A66AD2"/>
    <w:rsid w:val="00A73D31"/>
    <w:rsid w:val="00A76A54"/>
    <w:rsid w:val="00A7730B"/>
    <w:rsid w:val="00A814B8"/>
    <w:rsid w:val="00A852CD"/>
    <w:rsid w:val="00A87932"/>
    <w:rsid w:val="00A87CD0"/>
    <w:rsid w:val="00A93C0A"/>
    <w:rsid w:val="00A94ADC"/>
    <w:rsid w:val="00A975D5"/>
    <w:rsid w:val="00AA3D22"/>
    <w:rsid w:val="00AA7B06"/>
    <w:rsid w:val="00AB05D9"/>
    <w:rsid w:val="00AB08C8"/>
    <w:rsid w:val="00AB6F24"/>
    <w:rsid w:val="00AC2A41"/>
    <w:rsid w:val="00AC2AB4"/>
    <w:rsid w:val="00AC60C7"/>
    <w:rsid w:val="00AD29B1"/>
    <w:rsid w:val="00AD397C"/>
    <w:rsid w:val="00AD70D9"/>
    <w:rsid w:val="00AE2FDC"/>
    <w:rsid w:val="00AE6225"/>
    <w:rsid w:val="00AE74CE"/>
    <w:rsid w:val="00AF43CF"/>
    <w:rsid w:val="00AF4510"/>
    <w:rsid w:val="00B00BC5"/>
    <w:rsid w:val="00B05309"/>
    <w:rsid w:val="00B073C2"/>
    <w:rsid w:val="00B1370B"/>
    <w:rsid w:val="00B15871"/>
    <w:rsid w:val="00B15ED2"/>
    <w:rsid w:val="00B22D08"/>
    <w:rsid w:val="00B2536E"/>
    <w:rsid w:val="00B255C9"/>
    <w:rsid w:val="00B26495"/>
    <w:rsid w:val="00B41CB3"/>
    <w:rsid w:val="00B51EFC"/>
    <w:rsid w:val="00B676F5"/>
    <w:rsid w:val="00B67F15"/>
    <w:rsid w:val="00B71171"/>
    <w:rsid w:val="00B74320"/>
    <w:rsid w:val="00B745C4"/>
    <w:rsid w:val="00B75664"/>
    <w:rsid w:val="00B80433"/>
    <w:rsid w:val="00B91B2D"/>
    <w:rsid w:val="00B93DCB"/>
    <w:rsid w:val="00B94EF7"/>
    <w:rsid w:val="00B96B4D"/>
    <w:rsid w:val="00B97478"/>
    <w:rsid w:val="00BA5F88"/>
    <w:rsid w:val="00BA6186"/>
    <w:rsid w:val="00BB1F17"/>
    <w:rsid w:val="00BB311C"/>
    <w:rsid w:val="00BC23F5"/>
    <w:rsid w:val="00BC2A74"/>
    <w:rsid w:val="00BC42CB"/>
    <w:rsid w:val="00BC5200"/>
    <w:rsid w:val="00BD3118"/>
    <w:rsid w:val="00BD596C"/>
    <w:rsid w:val="00BD6E68"/>
    <w:rsid w:val="00BE4A6F"/>
    <w:rsid w:val="00BF4E9E"/>
    <w:rsid w:val="00C02247"/>
    <w:rsid w:val="00C15292"/>
    <w:rsid w:val="00C15328"/>
    <w:rsid w:val="00C206D6"/>
    <w:rsid w:val="00C21DB8"/>
    <w:rsid w:val="00C226F0"/>
    <w:rsid w:val="00C2286B"/>
    <w:rsid w:val="00C276DE"/>
    <w:rsid w:val="00C36EFD"/>
    <w:rsid w:val="00C4361F"/>
    <w:rsid w:val="00C461A5"/>
    <w:rsid w:val="00C524CA"/>
    <w:rsid w:val="00C52960"/>
    <w:rsid w:val="00C56EE1"/>
    <w:rsid w:val="00C56F8C"/>
    <w:rsid w:val="00C72FFB"/>
    <w:rsid w:val="00C761AA"/>
    <w:rsid w:val="00C90854"/>
    <w:rsid w:val="00C917FA"/>
    <w:rsid w:val="00C91A3C"/>
    <w:rsid w:val="00C9427E"/>
    <w:rsid w:val="00CA0DF7"/>
    <w:rsid w:val="00CA472C"/>
    <w:rsid w:val="00CA69D0"/>
    <w:rsid w:val="00CB2F13"/>
    <w:rsid w:val="00CB39B0"/>
    <w:rsid w:val="00CB4F04"/>
    <w:rsid w:val="00CB607B"/>
    <w:rsid w:val="00CB72DE"/>
    <w:rsid w:val="00CC0AFF"/>
    <w:rsid w:val="00CC1665"/>
    <w:rsid w:val="00CD510A"/>
    <w:rsid w:val="00CD7827"/>
    <w:rsid w:val="00CE10EF"/>
    <w:rsid w:val="00CE22A0"/>
    <w:rsid w:val="00CE3344"/>
    <w:rsid w:val="00CF4E11"/>
    <w:rsid w:val="00D0787B"/>
    <w:rsid w:val="00D07F1B"/>
    <w:rsid w:val="00D15D2D"/>
    <w:rsid w:val="00D16389"/>
    <w:rsid w:val="00D17E5C"/>
    <w:rsid w:val="00D212A8"/>
    <w:rsid w:val="00D2211E"/>
    <w:rsid w:val="00D24B1B"/>
    <w:rsid w:val="00D3045A"/>
    <w:rsid w:val="00D33EA6"/>
    <w:rsid w:val="00D37AC4"/>
    <w:rsid w:val="00D456BD"/>
    <w:rsid w:val="00D469ED"/>
    <w:rsid w:val="00D47835"/>
    <w:rsid w:val="00D54336"/>
    <w:rsid w:val="00D546B3"/>
    <w:rsid w:val="00D570A8"/>
    <w:rsid w:val="00D61075"/>
    <w:rsid w:val="00D70D5F"/>
    <w:rsid w:val="00D72951"/>
    <w:rsid w:val="00D7694B"/>
    <w:rsid w:val="00D85079"/>
    <w:rsid w:val="00D861FF"/>
    <w:rsid w:val="00D90A78"/>
    <w:rsid w:val="00D91A5D"/>
    <w:rsid w:val="00D96604"/>
    <w:rsid w:val="00DA315E"/>
    <w:rsid w:val="00DA3D28"/>
    <w:rsid w:val="00DB15A9"/>
    <w:rsid w:val="00DB28C8"/>
    <w:rsid w:val="00DB5FCC"/>
    <w:rsid w:val="00DB6299"/>
    <w:rsid w:val="00DB7B31"/>
    <w:rsid w:val="00DD113F"/>
    <w:rsid w:val="00DD40D1"/>
    <w:rsid w:val="00DD62EA"/>
    <w:rsid w:val="00DF0462"/>
    <w:rsid w:val="00DF2328"/>
    <w:rsid w:val="00DF4757"/>
    <w:rsid w:val="00E00315"/>
    <w:rsid w:val="00E13B2A"/>
    <w:rsid w:val="00E2509A"/>
    <w:rsid w:val="00E319C1"/>
    <w:rsid w:val="00E3486F"/>
    <w:rsid w:val="00E350BA"/>
    <w:rsid w:val="00E44287"/>
    <w:rsid w:val="00E44F07"/>
    <w:rsid w:val="00E53FB7"/>
    <w:rsid w:val="00E563DA"/>
    <w:rsid w:val="00E5714D"/>
    <w:rsid w:val="00E6138E"/>
    <w:rsid w:val="00E6312C"/>
    <w:rsid w:val="00E66533"/>
    <w:rsid w:val="00E70D1D"/>
    <w:rsid w:val="00E7361D"/>
    <w:rsid w:val="00E75740"/>
    <w:rsid w:val="00E7587D"/>
    <w:rsid w:val="00E76925"/>
    <w:rsid w:val="00E77CCB"/>
    <w:rsid w:val="00EA5454"/>
    <w:rsid w:val="00EA7336"/>
    <w:rsid w:val="00EB1D31"/>
    <w:rsid w:val="00EB27DE"/>
    <w:rsid w:val="00EB6879"/>
    <w:rsid w:val="00ED4C16"/>
    <w:rsid w:val="00EF7500"/>
    <w:rsid w:val="00EF757E"/>
    <w:rsid w:val="00F05A97"/>
    <w:rsid w:val="00F143B3"/>
    <w:rsid w:val="00F14F05"/>
    <w:rsid w:val="00F20FFD"/>
    <w:rsid w:val="00F30217"/>
    <w:rsid w:val="00F30D24"/>
    <w:rsid w:val="00F347CA"/>
    <w:rsid w:val="00F36AF3"/>
    <w:rsid w:val="00F542E5"/>
    <w:rsid w:val="00F5434B"/>
    <w:rsid w:val="00F72580"/>
    <w:rsid w:val="00F72969"/>
    <w:rsid w:val="00F75809"/>
    <w:rsid w:val="00F77B83"/>
    <w:rsid w:val="00F859F5"/>
    <w:rsid w:val="00F85D5E"/>
    <w:rsid w:val="00FA0270"/>
    <w:rsid w:val="00FA2243"/>
    <w:rsid w:val="00FA4A84"/>
    <w:rsid w:val="00FB3451"/>
    <w:rsid w:val="00FB6A00"/>
    <w:rsid w:val="00FB7E10"/>
    <w:rsid w:val="00FC32D0"/>
    <w:rsid w:val="00FC7AD3"/>
    <w:rsid w:val="00FD02AC"/>
    <w:rsid w:val="00FD0887"/>
    <w:rsid w:val="00FD4353"/>
    <w:rsid w:val="00FD4D02"/>
    <w:rsid w:val="00FE2D49"/>
    <w:rsid w:val="00FE5310"/>
    <w:rsid w:val="00FF4A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6F65"/>
  <w15:docId w15:val="{8FFC9BF7-8CA2-4673-B887-388F89D7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3E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049F"/>
    <w:pPr>
      <w:spacing w:after="0" w:line="240" w:lineRule="auto"/>
    </w:pPr>
  </w:style>
  <w:style w:type="paragraph" w:styleId="BalloonText">
    <w:name w:val="Balloon Text"/>
    <w:basedOn w:val="Normal"/>
    <w:link w:val="BalloonTextChar"/>
    <w:uiPriority w:val="99"/>
    <w:semiHidden/>
    <w:unhideWhenUsed/>
    <w:rsid w:val="0047049F"/>
    <w:rPr>
      <w:rFonts w:ascii="Tahoma" w:hAnsi="Tahoma" w:cs="Tahoma"/>
      <w:sz w:val="16"/>
      <w:szCs w:val="16"/>
    </w:rPr>
  </w:style>
  <w:style w:type="character" w:customStyle="1" w:styleId="BalloonTextChar">
    <w:name w:val="Balloon Text Char"/>
    <w:basedOn w:val="DefaultParagraphFont"/>
    <w:link w:val="BalloonText"/>
    <w:uiPriority w:val="99"/>
    <w:semiHidden/>
    <w:rsid w:val="0047049F"/>
    <w:rPr>
      <w:rFonts w:ascii="Tahoma" w:hAnsi="Tahoma" w:cs="Tahoma"/>
      <w:sz w:val="16"/>
      <w:szCs w:val="16"/>
    </w:rPr>
  </w:style>
  <w:style w:type="paragraph" w:styleId="Header">
    <w:name w:val="header"/>
    <w:basedOn w:val="Normal"/>
    <w:link w:val="HeaderChar"/>
    <w:uiPriority w:val="99"/>
    <w:unhideWhenUsed/>
    <w:rsid w:val="00835322"/>
    <w:pPr>
      <w:tabs>
        <w:tab w:val="center" w:pos="4680"/>
        <w:tab w:val="right" w:pos="9360"/>
      </w:tabs>
      <w:spacing w:after="220"/>
    </w:pPr>
    <w:rPr>
      <w:rFonts w:ascii="Verdana" w:hAnsi="Verdana" w:cstheme="minorBidi"/>
      <w:color w:val="000000" w:themeColor="text1"/>
      <w:sz w:val="20"/>
      <w:szCs w:val="20"/>
      <w:lang w:bidi="ar-SA"/>
    </w:rPr>
  </w:style>
  <w:style w:type="character" w:customStyle="1" w:styleId="HeaderChar">
    <w:name w:val="Header Char"/>
    <w:basedOn w:val="DefaultParagraphFont"/>
    <w:link w:val="Header"/>
    <w:uiPriority w:val="99"/>
    <w:rsid w:val="00835322"/>
    <w:rPr>
      <w:rFonts w:ascii="Verdana" w:hAnsi="Verdana"/>
      <w:color w:val="000000" w:themeColor="text1"/>
      <w:sz w:val="20"/>
      <w:szCs w:val="20"/>
      <w:lang w:bidi="ar-SA"/>
    </w:rPr>
  </w:style>
  <w:style w:type="table" w:styleId="TableGrid">
    <w:name w:val="Table Grid"/>
    <w:basedOn w:val="TableNormal"/>
    <w:uiPriority w:val="59"/>
    <w:rsid w:val="00835322"/>
    <w:pPr>
      <w:spacing w:after="0" w:line="240" w:lineRule="auto"/>
    </w:pPr>
    <w:rPr>
      <w:rFonts w:ascii="Verdana" w:eastAsiaTheme="minorEastAsia" w:hAnsi="Verdana"/>
      <w:bCs/>
      <w:color w:val="000000" w:themeColor="text1"/>
      <w:szCs w:val="20"/>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A089F"/>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2A0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371417">
      <w:bodyDiv w:val="1"/>
      <w:marLeft w:val="0"/>
      <w:marRight w:val="0"/>
      <w:marTop w:val="0"/>
      <w:marBottom w:val="0"/>
      <w:divBdr>
        <w:top w:val="none" w:sz="0" w:space="0" w:color="auto"/>
        <w:left w:val="none" w:sz="0" w:space="0" w:color="auto"/>
        <w:bottom w:val="none" w:sz="0" w:space="0" w:color="auto"/>
        <w:right w:val="none" w:sz="0" w:space="0" w:color="auto"/>
      </w:divBdr>
    </w:div>
    <w:div w:id="949354633">
      <w:bodyDiv w:val="1"/>
      <w:marLeft w:val="0"/>
      <w:marRight w:val="0"/>
      <w:marTop w:val="0"/>
      <w:marBottom w:val="0"/>
      <w:divBdr>
        <w:top w:val="none" w:sz="0" w:space="0" w:color="auto"/>
        <w:left w:val="none" w:sz="0" w:space="0" w:color="auto"/>
        <w:bottom w:val="none" w:sz="0" w:space="0" w:color="auto"/>
        <w:right w:val="none" w:sz="0" w:space="0" w:color="auto"/>
      </w:divBdr>
    </w:div>
    <w:div w:id="1297683033">
      <w:bodyDiv w:val="1"/>
      <w:marLeft w:val="0"/>
      <w:marRight w:val="0"/>
      <w:marTop w:val="0"/>
      <w:marBottom w:val="0"/>
      <w:divBdr>
        <w:top w:val="none" w:sz="0" w:space="0" w:color="auto"/>
        <w:left w:val="none" w:sz="0" w:space="0" w:color="auto"/>
        <w:bottom w:val="none" w:sz="0" w:space="0" w:color="auto"/>
        <w:right w:val="none" w:sz="0" w:space="0" w:color="auto"/>
      </w:divBdr>
    </w:div>
    <w:div w:id="1507482657">
      <w:bodyDiv w:val="1"/>
      <w:marLeft w:val="0"/>
      <w:marRight w:val="0"/>
      <w:marTop w:val="0"/>
      <w:marBottom w:val="0"/>
      <w:divBdr>
        <w:top w:val="none" w:sz="0" w:space="0" w:color="auto"/>
        <w:left w:val="none" w:sz="0" w:space="0" w:color="auto"/>
        <w:bottom w:val="none" w:sz="0" w:space="0" w:color="auto"/>
        <w:right w:val="none" w:sz="0" w:space="0" w:color="auto"/>
      </w:divBdr>
    </w:div>
    <w:div w:id="213020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EXlibris</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Yoel Kortick</dc:creator>
  <cp:lastModifiedBy>Yoel Kortick</cp:lastModifiedBy>
  <cp:revision>7</cp:revision>
  <dcterms:created xsi:type="dcterms:W3CDTF">2021-08-06T11:13:00Z</dcterms:created>
  <dcterms:modified xsi:type="dcterms:W3CDTF">2021-08-06T12:55:00Z</dcterms:modified>
</cp:coreProperties>
</file>